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115" w:rsidRDefault="004E2374" w:rsidP="004E2374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Утвержд</w:t>
      </w:r>
      <w:r w:rsidR="004661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аю</w:t>
      </w:r>
    </w:p>
    <w:p w:rsidR="004E2374" w:rsidRDefault="00466115" w:rsidP="004E2374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Федорова Т.А. Начальник отдела образования Псковского МО</w:t>
      </w:r>
      <w:r w:rsidR="004E23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E2374" w:rsidRDefault="004E2374" w:rsidP="004E2374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 11.03.2026 г. № 22</w:t>
      </w:r>
    </w:p>
    <w:p w:rsidR="004E2374" w:rsidRDefault="004E2374" w:rsidP="004E2374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5FD2" w:rsidRDefault="00492EBE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</w:t>
      </w:r>
    </w:p>
    <w:p w:rsidR="004D5FD2" w:rsidRDefault="00492EBE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 устранению недостатков, выявленных в ходе независимой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</w:t>
      </w:r>
    </w:p>
    <w:p w:rsidR="004D5FD2" w:rsidRPr="004E2374" w:rsidRDefault="00492EBE">
      <w:pPr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Муниципальное</w:t>
      </w:r>
      <w:r w:rsidRPr="004E23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бюджетное общеобразовательное учреждение «</w:t>
      </w:r>
      <w:proofErr w:type="spellStart"/>
      <w:r w:rsidRPr="004E23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Карамышевская</w:t>
      </w:r>
      <w:proofErr w:type="spellEnd"/>
      <w:r w:rsidRPr="004E23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средняя общеобразовате</w:t>
      </w:r>
      <w:r w:rsidR="00C23F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льная школа Псковского района» </w:t>
      </w:r>
      <w:r w:rsidR="00F35D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2026 год</w:t>
      </w:r>
    </w:p>
    <w:tbl>
      <w:tblPr>
        <w:tblW w:w="1530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5670"/>
        <w:gridCol w:w="2410"/>
        <w:gridCol w:w="2410"/>
        <w:gridCol w:w="1134"/>
        <w:gridCol w:w="1417"/>
      </w:tblGrid>
      <w:tr w:rsidR="00A53EC9" w:rsidTr="006D097A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rPr>
                <w:rFonts w:ascii="Times New Roman" w:hAnsi="Times New Roman" w:cs="Times New Roman"/>
              </w:rPr>
              <w:t>оценки 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</w:t>
            </w:r>
          </w:p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указанием фамилии, имени, отчества и должности)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A53EC9" w:rsidTr="006D097A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C9" w:rsidRDefault="00A53EC9">
            <w:pPr>
              <w:suppressAutoHyphens w:val="0"/>
            </w:pP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suppressAutoHyphens w:val="0"/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suppressAutoHyphens w:val="0"/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suppressAutoHyphens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A53EC9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C9" w:rsidRDefault="00A53EC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I. Открытость и доступность информации об организации</w:t>
            </w:r>
          </w:p>
        </w:tc>
      </w:tr>
      <w:tr w:rsidR="00A53EC9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C9" w:rsidRDefault="00502C1B" w:rsidP="006E42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 w:rsidRPr="00986B29">
              <w:rPr>
                <w:rFonts w:ascii="Times New Roman" w:hAnsi="Times New Roman"/>
                <w:sz w:val="24"/>
              </w:rPr>
              <w:t xml:space="preserve">соответствие информации о деятельности организации, размещенной на официальном сайте организации в информационно-телекоммуникационной сети "Интернет" (далее - сайт), ее содержанию и порядку (форме) размещения, установленным </w:t>
            </w:r>
            <w:r w:rsidRPr="00986B29">
              <w:rPr>
                <w:rFonts w:ascii="Times New Roman" w:hAnsi="Times New Roman"/>
                <w:sz w:val="24"/>
              </w:rPr>
              <w:lastRenderedPageBreak/>
              <w:t>нормативными правовыми актами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502C1B" w:rsidP="006E42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Разместить информацию</w:t>
            </w:r>
            <w:proofErr w:type="gramEnd"/>
            <w:r w:rsidRPr="00AE0C84">
              <w:rPr>
                <w:rFonts w:ascii="Times New Roman" w:hAnsi="Times New Roman"/>
                <w:sz w:val="24"/>
              </w:rPr>
              <w:t xml:space="preserve"> о деяте</w:t>
            </w:r>
            <w:r>
              <w:rPr>
                <w:rFonts w:ascii="Times New Roman" w:hAnsi="Times New Roman"/>
                <w:sz w:val="24"/>
              </w:rPr>
              <w:t>льности организации</w:t>
            </w:r>
            <w:r w:rsidRPr="00AE0C84">
              <w:rPr>
                <w:rFonts w:ascii="Times New Roman" w:hAnsi="Times New Roman"/>
                <w:sz w:val="24"/>
              </w:rPr>
              <w:t xml:space="preserve"> на официальном сайте организации в сети "Интернет" </w:t>
            </w:r>
            <w:r>
              <w:rPr>
                <w:rFonts w:ascii="Times New Roman" w:hAnsi="Times New Roman"/>
                <w:sz w:val="24"/>
              </w:rPr>
              <w:t xml:space="preserve">в соответствии с </w:t>
            </w:r>
            <w:r w:rsidRPr="00AE0C84">
              <w:rPr>
                <w:rFonts w:ascii="Times New Roman" w:hAnsi="Times New Roman"/>
                <w:sz w:val="24"/>
              </w:rPr>
              <w:t>установленным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AE0C84">
              <w:rPr>
                <w:rFonts w:ascii="Times New Roman" w:hAnsi="Times New Roman"/>
                <w:sz w:val="24"/>
              </w:rPr>
              <w:t xml:space="preserve"> нормативными правовыми актами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августа 2026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Pr="004E2374" w:rsidRDefault="00A53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Михайлова Екатерина Эдуардовна, педагог-организатор, Иванова Елена Витальевна, советник директора </w:t>
            </w:r>
            <w:proofErr w:type="spellStart"/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Салий</w:t>
            </w:r>
            <w:proofErr w:type="spellEnd"/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EC9" w:rsidRDefault="00A53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E616DC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B" w:rsidRDefault="00502C1B" w:rsidP="006E42C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07209">
              <w:rPr>
                <w:rFonts w:ascii="Times New Roman" w:hAnsi="Times New Roman"/>
                <w:sz w:val="24"/>
              </w:rPr>
              <w:lastRenderedPageBreak/>
              <w:t>Не удовлетворенность открытостью, полнотой и доступностью информации о деятельности организации, размещенной на информационных стендах в помещении организации и на официальном сайте в сети «Интернет»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264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</w:t>
            </w:r>
            <w:r w:rsidRPr="002B12C3">
              <w:rPr>
                <w:rFonts w:ascii="Times New Roman" w:hAnsi="Times New Roman"/>
                <w:sz w:val="24"/>
                <w:szCs w:val="24"/>
              </w:rPr>
              <w:t xml:space="preserve"> мониторинг удовлетворенности родителей (законных представителей)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2C3">
              <w:rPr>
                <w:rFonts w:ascii="Times New Roman" w:hAnsi="Times New Roman"/>
                <w:sz w:val="24"/>
                <w:szCs w:val="24"/>
              </w:rPr>
              <w:t xml:space="preserve">качеством образовательной деятельности. </w:t>
            </w:r>
          </w:p>
          <w:p w:rsidR="00502C1B" w:rsidRPr="002B12C3" w:rsidRDefault="00502C1B" w:rsidP="00264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502C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C3">
              <w:rPr>
                <w:rFonts w:ascii="Times New Roman" w:hAnsi="Times New Roman"/>
                <w:sz w:val="24"/>
                <w:szCs w:val="24"/>
              </w:rPr>
              <w:t>30.04</w:t>
            </w:r>
            <w:r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Михайлова Екатерина Эдуардовна, педагог-организатор, Иванова Елена Витальевна, советник директора </w:t>
            </w:r>
            <w:proofErr w:type="spellStart"/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Салий</w:t>
            </w:r>
            <w:proofErr w:type="spellEnd"/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E616DC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Pr="00D07209" w:rsidRDefault="00502C1B" w:rsidP="006E42C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264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родительское собрание по информированию</w:t>
            </w:r>
            <w:r w:rsidRPr="002B12C3">
              <w:rPr>
                <w:rFonts w:ascii="Times New Roman" w:hAnsi="Times New Roman"/>
                <w:sz w:val="24"/>
                <w:szCs w:val="24"/>
              </w:rPr>
              <w:t xml:space="preserve"> участников образовательного процесса о дистан</w:t>
            </w:r>
            <w:r>
              <w:rPr>
                <w:rFonts w:ascii="Times New Roman" w:hAnsi="Times New Roman"/>
                <w:sz w:val="24"/>
                <w:szCs w:val="24"/>
              </w:rPr>
              <w:t>ционных способах взаимодействия.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502C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30.08.2026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502C1B" w:rsidTr="00DB09DB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B" w:rsidRDefault="00502C1B" w:rsidP="006E42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2.1. Неу</w:t>
            </w:r>
            <w:r w:rsidRPr="00AF311A">
              <w:rPr>
                <w:rFonts w:ascii="Times New Roman" w:hAnsi="Times New Roman"/>
              </w:rPr>
              <w:t>довлетворенность комфортностью условий, в которых осуществляется образовательная деятельность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26482C">
            <w:pPr>
              <w:pStyle w:val="a5"/>
              <w:spacing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Изготовить и установить  навигацию</w:t>
            </w:r>
            <w:r w:rsidRPr="00DA1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DA1E08">
              <w:rPr>
                <w:rFonts w:ascii="Times New Roman" w:eastAsia="Calibri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Pr="00DA1E08">
              <w:rPr>
                <w:rFonts w:ascii="Times New Roman" w:eastAsia="Calibri" w:hAnsi="Times New Roman" w:cs="Times New Roman"/>
                <w:sz w:val="24"/>
                <w:szCs w:val="24"/>
              </w:rPr>
              <w:t>внутри</w:t>
            </w:r>
            <w:r w:rsidRPr="00DA1E0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1E08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502C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4E2374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Михайлова Екатерина Эдуардовна, учитель физической культуры, Черкашина Наталья Николаевна, завхоз, Ефимова Мария Анатольевна</w:t>
            </w:r>
          </w:p>
          <w:p w:rsidR="00502C1B" w:rsidRPr="004E2374" w:rsidRDefault="00502C1B" w:rsidP="00DB09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Михайлова Екатерина Эдуардовна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авхоз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Ефимова Мария Анатольевна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4E2374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DB09DB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 системы наблюдения (установка дополнительных видеокамер)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15 августа 2026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A53EC9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C23F7E">
        <w:trPr>
          <w:trHeight w:val="41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502C1B" w:rsidTr="00D87B6C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B" w:rsidRDefault="00502C1B" w:rsidP="00502C1B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3540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Недостаточность условий организации </w:t>
            </w:r>
            <w:r w:rsidRPr="00DE3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и воспитания обучающихся с ограниченными возможностями здоровья и инвалидов</w:t>
            </w:r>
            <w:r w:rsidRPr="002B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2C1B" w:rsidRPr="006E42CA" w:rsidRDefault="00502C1B" w:rsidP="00502C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2648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Провести собрание с родителями детей с ОВЗ и инвалидов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502C1B">
            <w:pPr>
              <w:pStyle w:val="a5"/>
              <w:spacing w:line="240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Михайлова 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Екатерина Эдуардовна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авхоз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Ефимова Мария Анатольевна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</w:p>
          <w:p w:rsidR="00502C1B" w:rsidRDefault="00502C1B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D87B6C"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684807" w:rsidRDefault="00502C1B" w:rsidP="002648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807">
              <w:rPr>
                <w:rFonts w:ascii="Times New Roman" w:hAnsi="Times New Roman"/>
                <w:sz w:val="24"/>
                <w:szCs w:val="24"/>
              </w:rPr>
              <w:t>Разработать дополнительные образовательные общеразвивающие программы для детей с ОВЗ и инвалидов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684807" w:rsidRDefault="00502C1B" w:rsidP="00502C1B">
            <w:pPr>
              <w:pStyle w:val="a5"/>
              <w:spacing w:line="240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07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80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D87B6C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2648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Обеспечить специальным учебным оборудованием и учебной литературой детей с ОВЗ в соответствии  с заключениями ПМПК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502C1B">
            <w:pPr>
              <w:pStyle w:val="a5"/>
              <w:spacing w:line="240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IV. Доброжелательность, вежливость работников организации</w:t>
            </w: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 w:rsidP="00502C1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все получатели образовательных услуг удовлетворены доброжелательностью, вежливостью работников организации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26482C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02C1B" w:rsidRPr="002B12C3" w:rsidRDefault="00502C1B" w:rsidP="0026482C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1EA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классный час для установления комфортных психологических взаимоотношений между педагогами и обучающимися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502C1B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4E2374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Михайлова Екатерина Эдуардовна, педагог-организатор, Иванова Елена Витальевна, советник директора, </w:t>
            </w:r>
            <w:proofErr w:type="spellStart"/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Салий</w:t>
            </w:r>
            <w:proofErr w:type="spellEnd"/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26482C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 w:rsidRPr="002B12C3">
              <w:rPr>
                <w:rFonts w:ascii="Times New Roman" w:hAnsi="Times New Roman" w:cs="Times New Roman"/>
                <w:sz w:val="24"/>
                <w:szCs w:val="24"/>
              </w:rPr>
              <w:t xml:space="preserve"> ДЕНЬ открытых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родителей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502C1B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Михайлова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Екатерина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Эдуардовна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26482C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3">
              <w:rPr>
                <w:rFonts w:ascii="Times New Roman" w:hAnsi="Times New Roman" w:cs="Times New Roman"/>
                <w:sz w:val="24"/>
                <w:szCs w:val="24"/>
              </w:rPr>
              <w:t>Провести семинар «Кодекс чести учителя»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502C1B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30.04. 2026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Михайлова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Екатерина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Эдуардовна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 полной мере  созданы условия удовлетворённости условиями осуществления образовательной деятельности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2B12C3" w:rsidRDefault="00502C1B" w:rsidP="002648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родительские собрания  в классах по организации питания обучающихся.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26482C"/>
          <w:p w:rsidR="00502C1B" w:rsidRPr="00DD7DF5" w:rsidRDefault="00502C1B" w:rsidP="0026482C">
            <w:pPr>
              <w:rPr>
                <w:rFonts w:ascii="Times New Roman" w:hAnsi="Times New Roman"/>
              </w:rPr>
            </w:pPr>
            <w:r w:rsidRPr="00DD7DF5">
              <w:rPr>
                <w:rFonts w:ascii="Times New Roman" w:hAnsi="Times New Roman"/>
              </w:rPr>
              <w:t>01.</w:t>
            </w:r>
            <w:r>
              <w:rPr>
                <w:rFonts w:ascii="Times New Roman" w:hAnsi="Times New Roman"/>
              </w:rPr>
              <w:t>05</w:t>
            </w:r>
            <w:r w:rsidRPr="00DD7DF5">
              <w:rPr>
                <w:rFonts w:ascii="Times New Roman" w:hAnsi="Times New Roman"/>
              </w:rPr>
              <w:t>.202</w:t>
            </w:r>
            <w:r>
              <w:rPr>
                <w:rFonts w:ascii="Times New Roman" w:hAnsi="Times New Roman"/>
              </w:rPr>
              <w:t>6</w:t>
            </w:r>
          </w:p>
          <w:p w:rsidR="00502C1B" w:rsidRPr="000445AF" w:rsidRDefault="00502C1B" w:rsidP="002648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6E42CA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6E4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Михайлова Екатерина Эдуардовна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C1B" w:rsidTr="00A53EC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 w:rsidP="002648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F5">
              <w:rPr>
                <w:rFonts w:ascii="Times New Roman" w:hAnsi="Times New Roman"/>
                <w:sz w:val="24"/>
                <w:szCs w:val="24"/>
              </w:rPr>
              <w:t>Провести анкетирование родителей  и обучающихся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удовлетворенности осуществления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Pr="003D21EA" w:rsidRDefault="00502C1B" w:rsidP="00A31D2A">
            <w:pPr>
              <w:rPr>
                <w:rFonts w:ascii="Times New Roman" w:hAnsi="Times New Roman"/>
              </w:rPr>
            </w:pPr>
            <w:r w:rsidRPr="003D21EA">
              <w:rPr>
                <w:rFonts w:ascii="Times New Roman" w:hAnsi="Times New Roman"/>
              </w:rPr>
              <w:lastRenderedPageBreak/>
              <w:t>30.04.202</w:t>
            </w:r>
            <w:r w:rsidR="00A31D2A"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 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Михайлова </w:t>
            </w:r>
            <w:r w:rsidRPr="004E23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Екатерина Эдуардовна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педагог-организатор, Иванова Елена Витальевна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C1B" w:rsidRDefault="00502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C1B" w:rsidRDefault="00502C1B">
            <w:pPr>
              <w:spacing w:after="0" w:line="240" w:lineRule="auto"/>
            </w:pPr>
          </w:p>
        </w:tc>
      </w:tr>
    </w:tbl>
    <w:p w:rsidR="004D5FD2" w:rsidRDefault="004D5FD2">
      <w:pPr>
        <w:jc w:val="center"/>
      </w:pPr>
    </w:p>
    <w:p w:rsidR="004D5FD2" w:rsidRDefault="004D5FD2"/>
    <w:p w:rsidR="004D5FD2" w:rsidRDefault="004D5FD2"/>
    <w:sectPr w:rsidR="004D5FD2">
      <w:pgSz w:w="16838" w:h="11906" w:orient="landscape"/>
      <w:pgMar w:top="709" w:right="1134" w:bottom="85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87" w:rsidRDefault="00104C87">
      <w:pPr>
        <w:spacing w:line="240" w:lineRule="auto"/>
      </w:pPr>
      <w:r>
        <w:separator/>
      </w:r>
    </w:p>
  </w:endnote>
  <w:endnote w:type="continuationSeparator" w:id="0">
    <w:p w:rsidR="00104C87" w:rsidRDefault="00104C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87" w:rsidRDefault="00104C87">
      <w:pPr>
        <w:spacing w:after="0"/>
      </w:pPr>
      <w:r>
        <w:separator/>
      </w:r>
    </w:p>
  </w:footnote>
  <w:footnote w:type="continuationSeparator" w:id="0">
    <w:p w:rsidR="00104C87" w:rsidRDefault="00104C8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903"/>
    <w:rsid w:val="00104C87"/>
    <w:rsid w:val="00216EE4"/>
    <w:rsid w:val="0031569F"/>
    <w:rsid w:val="0045124E"/>
    <w:rsid w:val="00466115"/>
    <w:rsid w:val="00492EBE"/>
    <w:rsid w:val="004D5FD2"/>
    <w:rsid w:val="004E2374"/>
    <w:rsid w:val="00502C1B"/>
    <w:rsid w:val="006B7903"/>
    <w:rsid w:val="006E42CA"/>
    <w:rsid w:val="007D171A"/>
    <w:rsid w:val="00A31D2A"/>
    <w:rsid w:val="00A53EC9"/>
    <w:rsid w:val="00C03692"/>
    <w:rsid w:val="00C06215"/>
    <w:rsid w:val="00C23F7E"/>
    <w:rsid w:val="00D44F59"/>
    <w:rsid w:val="00DD482F"/>
    <w:rsid w:val="00E71F6B"/>
    <w:rsid w:val="00EA7212"/>
    <w:rsid w:val="00F35D44"/>
    <w:rsid w:val="1387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uppressAutoHyphens w:val="0"/>
      <w:spacing w:before="100" w:after="119" w:line="240" w:lineRule="auto"/>
      <w:textAlignment w:val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A53EC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5">
    <w:name w:val="List Paragraph"/>
    <w:basedOn w:val="a"/>
    <w:uiPriority w:val="34"/>
    <w:qFormat/>
    <w:rsid w:val="00502C1B"/>
    <w:pPr>
      <w:suppressAutoHyphens w:val="0"/>
      <w:autoSpaceDN/>
      <w:ind w:left="720"/>
      <w:contextualSpacing/>
      <w:textAlignment w:val="auto"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uppressAutoHyphens w:val="0"/>
      <w:spacing w:before="100" w:after="119" w:line="240" w:lineRule="auto"/>
      <w:textAlignment w:val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A53EC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5">
    <w:name w:val="List Paragraph"/>
    <w:basedOn w:val="a"/>
    <w:uiPriority w:val="34"/>
    <w:qFormat/>
    <w:rsid w:val="00502C1B"/>
    <w:pPr>
      <w:suppressAutoHyphens w:val="0"/>
      <w:autoSpaceDN/>
      <w:ind w:left="720"/>
      <w:contextualSpacing/>
      <w:textAlignment w:val="auto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User63</cp:lastModifiedBy>
  <cp:revision>4</cp:revision>
  <dcterms:created xsi:type="dcterms:W3CDTF">2026-03-13T05:28:00Z</dcterms:created>
  <dcterms:modified xsi:type="dcterms:W3CDTF">2026-03-13T12:02:00Z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2523B414063244FEA9AE8A3D93EB12CC_13</vt:lpwstr>
  </property>
</Properties>
</file>